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BAF" w:rsidRDefault="00C73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  <w:u w:val="single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  <w:u w:val="single"/>
        </w:rPr>
        <w:t xml:space="preserve">Trinity Autumn 2019  by  </w:t>
      </w:r>
      <w:r w:rsidRPr="00AA3FC1">
        <w:rPr>
          <w:rFonts w:ascii="Arial" w:hAnsi="Arial" w:cs="Arial"/>
          <w:i/>
          <w:sz w:val="32"/>
          <w:szCs w:val="32"/>
          <w:u w:val="single"/>
        </w:rPr>
        <w:t>Encota</w:t>
      </w:r>
    </w:p>
    <w:p w:rsidR="00C73BAF" w:rsidRDefault="00C73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:rsidR="00C73BAF" w:rsidRDefault="00093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>
            <wp:extent cx="3324225" cy="3324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AF" w:rsidRDefault="00C73B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73BAF" w:rsidRDefault="00C73B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73BAF" w:rsidSect="00AA3FC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C73BAF" w:rsidRPr="00AA3FC1" w:rsidRDefault="00C73B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AA3FC1">
        <w:rPr>
          <w:rFonts w:ascii="Times New Roman" w:hAnsi="Times New Roman"/>
          <w:color w:val="000000"/>
          <w:sz w:val="24"/>
          <w:szCs w:val="28"/>
        </w:rPr>
        <w:t>ACROSS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</w:t>
      </w:r>
      <w:r w:rsidRPr="00AA3FC1">
        <w:rPr>
          <w:rFonts w:ascii="Times New Roman" w:hAnsi="Times New Roman"/>
          <w:color w:val="000000"/>
          <w:szCs w:val="24"/>
        </w:rPr>
        <w:tab/>
        <w:t>New Master’s witty remark (5)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4</w:t>
      </w:r>
      <w:r w:rsidRPr="00AA3FC1">
        <w:rPr>
          <w:rFonts w:ascii="Times New Roman" w:hAnsi="Times New Roman"/>
          <w:color w:val="000000"/>
          <w:szCs w:val="24"/>
        </w:rPr>
        <w:tab/>
        <w:t>Physicist deconstructs his nobler elements (5,4)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9</w:t>
      </w:r>
      <w:r w:rsidRPr="00AA3FC1">
        <w:rPr>
          <w:rFonts w:ascii="Times New Roman" w:hAnsi="Times New Roman"/>
          <w:color w:val="000000"/>
          <w:szCs w:val="24"/>
        </w:rPr>
        <w:tab/>
        <w:t>Now explaining how Bard could turn bad? (5,4)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10</w:t>
      </w:r>
      <w:r w:rsidRPr="00AA3FC1">
        <w:rPr>
          <w:rFonts w:ascii="Times New Roman" w:hAnsi="Times New Roman"/>
          <w:color w:val="000000"/>
          <w:szCs w:val="24"/>
        </w:rPr>
        <w:tab/>
        <w:t>A sailor returns - perhaps with the aid of this (5)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11</w:t>
      </w:r>
      <w:r w:rsidRPr="00AA3FC1">
        <w:rPr>
          <w:rFonts w:ascii="Times New Roman" w:hAnsi="Times New Roman"/>
          <w:color w:val="000000"/>
          <w:szCs w:val="24"/>
        </w:rPr>
        <w:tab/>
        <w:t>This period used alternatives to tear-gas (3)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12</w:t>
      </w:r>
      <w:r w:rsidRPr="00AA3FC1">
        <w:rPr>
          <w:rFonts w:ascii="Times New Roman" w:hAnsi="Times New Roman"/>
          <w:color w:val="000000"/>
          <w:szCs w:val="24"/>
        </w:rPr>
        <w:tab/>
        <w:t>Take in butter for one small sum (5)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13</w:t>
      </w:r>
      <w:r w:rsidRPr="00AA3FC1">
        <w:rPr>
          <w:rFonts w:ascii="Times New Roman" w:hAnsi="Times New Roman"/>
          <w:color w:val="000000"/>
          <w:szCs w:val="24"/>
        </w:rPr>
        <w:tab/>
        <w:t>Trinity’s First and Third finally rowed on English river, in a poem? (4)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15</w:t>
      </w:r>
      <w:r w:rsidRPr="00AA3FC1">
        <w:rPr>
          <w:rFonts w:ascii="Times New Roman" w:hAnsi="Times New Roman"/>
          <w:color w:val="000000"/>
          <w:szCs w:val="24"/>
        </w:rPr>
        <w:tab/>
        <w:t>Flipping animal’s a layer! (6)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16</w:t>
      </w:r>
      <w:r w:rsidRPr="00AA3FC1">
        <w:rPr>
          <w:rFonts w:ascii="Times New Roman" w:hAnsi="Times New Roman"/>
          <w:color w:val="000000"/>
          <w:szCs w:val="24"/>
        </w:rPr>
        <w:tab/>
        <w:t>College’s beginning to replace coupling’s front bearing (8)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19</w:t>
      </w:r>
      <w:r w:rsidRPr="00AA3FC1">
        <w:rPr>
          <w:rFonts w:ascii="Times New Roman" w:hAnsi="Times New Roman"/>
          <w:color w:val="000000"/>
          <w:szCs w:val="24"/>
        </w:rPr>
        <w:tab/>
        <w:t>Discontinued Viz used to irritate (8)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21</w:t>
      </w:r>
      <w:r w:rsidRPr="00AA3FC1">
        <w:rPr>
          <w:rFonts w:ascii="Times New Roman" w:hAnsi="Times New Roman"/>
          <w:color w:val="000000"/>
          <w:szCs w:val="24"/>
        </w:rPr>
        <w:tab/>
        <w:t>French mathematician showing hesitation in detailed last judgement (6)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24</w:t>
      </w:r>
      <w:r w:rsidRPr="00AA3FC1">
        <w:rPr>
          <w:rFonts w:ascii="Times New Roman" w:hAnsi="Times New Roman"/>
          <w:color w:val="000000"/>
          <w:szCs w:val="24"/>
        </w:rPr>
        <w:tab/>
        <w:t>Famous boat repairing oar around Grantchester to begin with (4)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26</w:t>
      </w:r>
      <w:r w:rsidRPr="00AA3FC1">
        <w:rPr>
          <w:rFonts w:ascii="Times New Roman" w:hAnsi="Times New Roman"/>
          <w:color w:val="000000"/>
          <w:szCs w:val="24"/>
        </w:rPr>
        <w:tab/>
        <w:t>Minor prophet pronounced material providing warmth (5)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27</w:t>
      </w:r>
      <w:r w:rsidRPr="00AA3FC1">
        <w:rPr>
          <w:rFonts w:ascii="Times New Roman" w:hAnsi="Times New Roman"/>
          <w:color w:val="000000"/>
          <w:szCs w:val="24"/>
        </w:rPr>
        <w:tab/>
        <w:t>Support for balls using truss at first, by the sound of it (3)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29</w:t>
      </w:r>
      <w:r w:rsidRPr="00AA3FC1">
        <w:rPr>
          <w:rFonts w:ascii="Times New Roman" w:hAnsi="Times New Roman"/>
          <w:color w:val="000000"/>
          <w:szCs w:val="24"/>
        </w:rPr>
        <w:tab/>
        <w:t>No safety device is effective (2,3)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30</w:t>
      </w:r>
      <w:r w:rsidRPr="00AA3FC1">
        <w:rPr>
          <w:rFonts w:ascii="Times New Roman" w:hAnsi="Times New Roman"/>
          <w:color w:val="000000"/>
          <w:szCs w:val="24"/>
        </w:rPr>
        <w:tab/>
        <w:t>Perhaps Titania’s manner evokes novel</w:t>
      </w:r>
      <w:r>
        <w:rPr>
          <w:rFonts w:ascii="Times New Roman" w:hAnsi="Times New Roman"/>
          <w:color w:val="000000"/>
          <w:szCs w:val="24"/>
        </w:rPr>
        <w:t xml:space="preserve"> subject (according to Collins)</w:t>
      </w:r>
      <w:r w:rsidRPr="00AA3FC1">
        <w:rPr>
          <w:rFonts w:ascii="Times New Roman" w:hAnsi="Times New Roman"/>
          <w:color w:val="000000"/>
          <w:szCs w:val="24"/>
        </w:rPr>
        <w:t xml:space="preserve"> (9)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31</w:t>
      </w:r>
      <w:r w:rsidRPr="00AA3FC1">
        <w:rPr>
          <w:rFonts w:ascii="Times New Roman" w:hAnsi="Times New Roman"/>
          <w:color w:val="000000"/>
          <w:szCs w:val="24"/>
        </w:rPr>
        <w:tab/>
        <w:t>Directive gets one engaged in military supplies? (9)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32</w:t>
      </w:r>
      <w:r w:rsidRPr="00AA3FC1">
        <w:rPr>
          <w:rFonts w:ascii="Times New Roman" w:hAnsi="Times New Roman"/>
          <w:color w:val="000000"/>
          <w:szCs w:val="24"/>
        </w:rPr>
        <w:tab/>
        <w:t>Observe boat changing direction (5)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</w:p>
    <w:p w:rsidR="00C73BAF" w:rsidRPr="00AA3FC1" w:rsidRDefault="00C73B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AA3FC1">
        <w:rPr>
          <w:rFonts w:ascii="Times New Roman" w:hAnsi="Times New Roman"/>
          <w:color w:val="000000"/>
          <w:szCs w:val="24"/>
        </w:rPr>
        <w:br w:type="column"/>
      </w:r>
      <w:r w:rsidRPr="00AA3FC1">
        <w:rPr>
          <w:rFonts w:ascii="Times New Roman" w:hAnsi="Times New Roman"/>
          <w:color w:val="000000"/>
          <w:sz w:val="24"/>
          <w:szCs w:val="28"/>
        </w:rPr>
        <w:t>DOWN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</w:t>
      </w:r>
      <w:r w:rsidRPr="00AA3FC1">
        <w:rPr>
          <w:rFonts w:ascii="Times New Roman" w:hAnsi="Times New Roman"/>
          <w:color w:val="000000"/>
          <w:szCs w:val="24"/>
        </w:rPr>
        <w:tab/>
        <w:t>Tanning perhaps rustles air somehow (10)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</w:t>
      </w:r>
      <w:r w:rsidRPr="00AA3FC1">
        <w:rPr>
          <w:rFonts w:ascii="Times New Roman" w:hAnsi="Times New Roman"/>
          <w:color w:val="000000"/>
          <w:szCs w:val="24"/>
        </w:rPr>
        <w:tab/>
        <w:t xml:space="preserve">It may be on limb in Wayne’s </w:t>
      </w:r>
      <w:r w:rsidRPr="00AA3FC1">
        <w:rPr>
          <w:rFonts w:ascii="Times New Roman" w:hAnsi="Times New Roman"/>
          <w:i/>
          <w:iCs/>
          <w:color w:val="000000"/>
          <w:szCs w:val="24"/>
        </w:rPr>
        <w:t xml:space="preserve">Fringe </w:t>
      </w:r>
      <w:r w:rsidRPr="00AA3FC1">
        <w:rPr>
          <w:rFonts w:ascii="Times New Roman" w:hAnsi="Times New Roman"/>
          <w:color w:val="000000"/>
          <w:szCs w:val="24"/>
        </w:rPr>
        <w:t>rehearsal initially? (3,6)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3</w:t>
      </w:r>
      <w:r w:rsidRPr="00AA3FC1">
        <w:rPr>
          <w:rFonts w:ascii="Times New Roman" w:hAnsi="Times New Roman"/>
          <w:color w:val="000000"/>
          <w:szCs w:val="24"/>
        </w:rPr>
        <w:tab/>
        <w:t>Turkish sword raised to harass s</w:t>
      </w:r>
      <w:r>
        <w:rPr>
          <w:rFonts w:ascii="Times New Roman" w:hAnsi="Times New Roman"/>
          <w:color w:val="000000"/>
          <w:szCs w:val="24"/>
        </w:rPr>
        <w:t xml:space="preserve">omeone constantly and for ever </w:t>
      </w:r>
      <w:r w:rsidRPr="00AA3FC1">
        <w:rPr>
          <w:rFonts w:ascii="Times New Roman" w:hAnsi="Times New Roman"/>
          <w:color w:val="000000"/>
          <w:szCs w:val="24"/>
        </w:rPr>
        <w:t>(7)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4</w:t>
      </w:r>
      <w:r w:rsidRPr="00AA3FC1">
        <w:rPr>
          <w:rFonts w:ascii="Times New Roman" w:hAnsi="Times New Roman"/>
          <w:color w:val="000000"/>
          <w:szCs w:val="24"/>
        </w:rPr>
        <w:tab/>
        <w:t>Latest fashion for Trinity mathematician? (6)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5</w:t>
      </w:r>
      <w:r w:rsidRPr="00AA3FC1">
        <w:rPr>
          <w:rFonts w:ascii="Times New Roman" w:hAnsi="Times New Roman"/>
          <w:color w:val="000000"/>
          <w:szCs w:val="24"/>
        </w:rPr>
        <w:tab/>
        <w:t>Following exchange of letters get pay in from Cairo, perhaps (8)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6</w:t>
      </w:r>
      <w:r w:rsidRPr="00AA3FC1">
        <w:rPr>
          <w:rFonts w:ascii="Times New Roman" w:hAnsi="Times New Roman"/>
          <w:color w:val="000000"/>
          <w:szCs w:val="24"/>
        </w:rPr>
        <w:tab/>
        <w:t>Break into star, the pieces everywhere (7)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7</w:t>
      </w:r>
      <w:r w:rsidRPr="00AA3FC1">
        <w:rPr>
          <w:rFonts w:ascii="Times New Roman" w:hAnsi="Times New Roman"/>
          <w:color w:val="000000"/>
          <w:szCs w:val="24"/>
        </w:rPr>
        <w:tab/>
        <w:t>Well-lit party up round Notre Dame’s location maybe (5)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8</w:t>
      </w:r>
      <w:r w:rsidRPr="00AA3FC1">
        <w:rPr>
          <w:rFonts w:ascii="Times New Roman" w:hAnsi="Times New Roman"/>
          <w:color w:val="000000"/>
          <w:szCs w:val="24"/>
        </w:rPr>
        <w:tab/>
        <w:t>“Chance” seen in this game (4)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14</w:t>
      </w:r>
      <w:r w:rsidRPr="00AA3FC1">
        <w:rPr>
          <w:rFonts w:ascii="Times New Roman" w:hAnsi="Times New Roman"/>
          <w:color w:val="000000"/>
          <w:szCs w:val="24"/>
        </w:rPr>
        <w:tab/>
        <w:t>Payment in North Yorks market town covering staff time (10)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17</w:t>
      </w:r>
      <w:r w:rsidRPr="00AA3FC1">
        <w:rPr>
          <w:rFonts w:ascii="Times New Roman" w:hAnsi="Times New Roman"/>
          <w:color w:val="000000"/>
          <w:szCs w:val="24"/>
        </w:rPr>
        <w:tab/>
        <w:t>Supply supported by brave man who made one small step (9)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18</w:t>
      </w:r>
      <w:r w:rsidRPr="00AA3FC1">
        <w:rPr>
          <w:rFonts w:ascii="Times New Roman" w:hAnsi="Times New Roman"/>
          <w:color w:val="000000"/>
          <w:szCs w:val="24"/>
        </w:rPr>
        <w:tab/>
        <w:t>Chap starts to love music so much - One Direction’s managed by him? (8)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20</w:t>
      </w:r>
      <w:r w:rsidRPr="00AA3FC1">
        <w:rPr>
          <w:rFonts w:ascii="Times New Roman" w:hAnsi="Times New Roman"/>
          <w:color w:val="000000"/>
          <w:szCs w:val="24"/>
        </w:rPr>
        <w:tab/>
        <w:t>Baffled lab with one and zero to represent such logic (7)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22</w:t>
      </w:r>
      <w:r w:rsidRPr="00AA3FC1">
        <w:rPr>
          <w:rFonts w:ascii="Times New Roman" w:hAnsi="Times New Roman"/>
          <w:color w:val="000000"/>
          <w:szCs w:val="24"/>
        </w:rPr>
        <w:tab/>
        <w:t>American follows lost sheep in location of Diana’s temple (7)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23</w:t>
      </w:r>
      <w:r w:rsidRPr="00AA3FC1">
        <w:rPr>
          <w:rFonts w:ascii="Times New Roman" w:hAnsi="Times New Roman"/>
          <w:color w:val="000000"/>
          <w:szCs w:val="24"/>
        </w:rPr>
        <w:tab/>
      </w:r>
      <w:r w:rsidRPr="00AA3FC1">
        <w:rPr>
          <w:rFonts w:ascii="Times New Roman" w:hAnsi="Times New Roman"/>
          <w:i/>
          <w:iCs/>
          <w:color w:val="000000"/>
          <w:szCs w:val="24"/>
        </w:rPr>
        <w:t xml:space="preserve">Encota’s </w:t>
      </w:r>
      <w:r w:rsidRPr="00AA3FC1">
        <w:rPr>
          <w:rFonts w:ascii="Times New Roman" w:hAnsi="Times New Roman"/>
          <w:color w:val="000000"/>
          <w:szCs w:val="24"/>
        </w:rPr>
        <w:t>drunk at start of play (3,3)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25</w:t>
      </w:r>
      <w:r w:rsidRPr="00AA3FC1">
        <w:rPr>
          <w:rFonts w:ascii="Times New Roman" w:hAnsi="Times New Roman"/>
          <w:color w:val="000000"/>
          <w:szCs w:val="24"/>
        </w:rPr>
        <w:tab/>
        <w:t>Approximate description of church near Trinity (5)</w:t>
      </w:r>
    </w:p>
    <w:p w:rsidR="00C73BAF" w:rsidRPr="00AA3FC1" w:rsidRDefault="00C73BAF">
      <w:pPr>
        <w:widowControl w:val="0"/>
        <w:tabs>
          <w:tab w:val="right" w:pos="27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/>
          <w:color w:val="000000"/>
          <w:szCs w:val="24"/>
        </w:rPr>
      </w:pPr>
      <w:r w:rsidRPr="00AA3FC1">
        <w:rPr>
          <w:rFonts w:ascii="Times New Roman" w:hAnsi="Times New Roman"/>
          <w:color w:val="000000"/>
          <w:szCs w:val="24"/>
        </w:rPr>
        <w:tab/>
        <w:t>28</w:t>
      </w:r>
      <w:r w:rsidRPr="00AA3FC1">
        <w:rPr>
          <w:rFonts w:ascii="Times New Roman" w:hAnsi="Times New Roman"/>
          <w:color w:val="000000"/>
          <w:szCs w:val="24"/>
        </w:rPr>
        <w:tab/>
        <w:t>Quietly John’s cycling in high-necked jersey (4)</w:t>
      </w:r>
    </w:p>
    <w:sectPr w:rsidR="00C73BAF" w:rsidRPr="00AA3FC1">
      <w:type w:val="continuous"/>
      <w:pgSz w:w="12240" w:h="15840"/>
      <w:pgMar w:top="1440" w:right="1440" w:bottom="1440" w:left="144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86"/>
    <w:rsid w:val="0009325D"/>
    <w:rsid w:val="005A462A"/>
    <w:rsid w:val="00AA3FC1"/>
    <w:rsid w:val="00C73BAF"/>
    <w:rsid w:val="00EE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F94D746-D5AC-4261-80ED-3FD3A294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6BF43AF8.dotm</Template>
  <TotalTime>0</TotalTime>
  <Pages>1</Pages>
  <Words>330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Cooney</dc:creator>
  <cp:keywords/>
  <dc:description/>
  <cp:lastModifiedBy>Joanna Cooney</cp:lastModifiedBy>
  <cp:revision>2</cp:revision>
  <dcterms:created xsi:type="dcterms:W3CDTF">2019-10-23T09:24:00Z</dcterms:created>
  <dcterms:modified xsi:type="dcterms:W3CDTF">2019-10-23T09:24:00Z</dcterms:modified>
</cp:coreProperties>
</file>